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CBE" w:rsidRPr="00E83932" w:rsidRDefault="00165CBE" w:rsidP="00165CBE">
      <w:pPr>
        <w:spacing w:before="100" w:beforeAutospacing="1" w:after="100" w:afterAutospacing="1" w:line="240" w:lineRule="auto"/>
        <w:ind w:firstLine="720"/>
        <w:jc w:val="both"/>
        <w:rPr>
          <w:rFonts w:ascii="Times New Roman" w:eastAsia="Times New Roman" w:hAnsi="Times New Roman" w:cs="Times New Roman"/>
          <w:sz w:val="24"/>
          <w:szCs w:val="24"/>
          <w:lang w:val="ka-GE"/>
        </w:rPr>
      </w:pPr>
      <w:bookmarkStart w:id="0" w:name="_GoBack"/>
      <w:bookmarkEnd w:id="0"/>
      <w:r>
        <w:rPr>
          <w:rFonts w:eastAsia="Times New Roman" w:cs="Sylfaen"/>
          <w:sz w:val="24"/>
          <w:szCs w:val="24"/>
          <w:lang w:val="ka-GE"/>
        </w:rPr>
        <w:t xml:space="preserve">როგორც, იცით </w:t>
      </w:r>
      <w:r w:rsidRPr="00E83932">
        <w:rPr>
          <w:rFonts w:eastAsia="Times New Roman" w:cs="Sylfaen"/>
          <w:sz w:val="24"/>
          <w:szCs w:val="24"/>
          <w:lang w:val="ka-GE"/>
        </w:rPr>
        <w:t>საქართველო</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ბოლო</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წლებია</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აქტიურად</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მუშაობს</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დროებითი</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კანონიერი</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შრომითი</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მიგრაციის</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სფეროში</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სახელმწიფოთაშორისი</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თანაშრომლობის</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ცივილური</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ფორმების</w:t>
      </w:r>
      <w:r w:rsidRPr="00E83932">
        <w:rPr>
          <w:rFonts w:ascii="Times New Roman" w:eastAsia="Times New Roman" w:hAnsi="Times New Roman" w:cs="Times New Roman"/>
          <w:sz w:val="24"/>
          <w:szCs w:val="24"/>
          <w:lang w:val="ka-GE"/>
        </w:rPr>
        <w:t xml:space="preserve"> </w:t>
      </w:r>
      <w:r>
        <w:rPr>
          <w:rFonts w:eastAsia="Times New Roman" w:cs="Sylfaen"/>
          <w:sz w:val="24"/>
          <w:szCs w:val="24"/>
          <w:lang w:val="ka-GE"/>
        </w:rPr>
        <w:t>გა</w:t>
      </w:r>
      <w:r w:rsidRPr="00E83932">
        <w:rPr>
          <w:rFonts w:eastAsia="Times New Roman" w:cs="Sylfaen"/>
          <w:sz w:val="24"/>
          <w:szCs w:val="24"/>
          <w:lang w:val="ka-GE"/>
        </w:rPr>
        <w:t>სავითარებლად</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ევროკავშირთან</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უვიზო</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რეჟიმის</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ამოქმედების</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პირობებში</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და</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ევროკავშირში</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ინტეგრაციის</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ამოცანებიდან</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გამომდინარე</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კიდევ</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უფრო</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იზრდება</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ასეთი</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თანამშრომლობის</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მნიშვნელობა</w:t>
      </w:r>
      <w:r w:rsidRPr="00E83932">
        <w:rPr>
          <w:rFonts w:ascii="Times New Roman" w:eastAsia="Times New Roman" w:hAnsi="Times New Roman" w:cs="Times New Roman"/>
          <w:sz w:val="24"/>
          <w:szCs w:val="24"/>
          <w:lang w:val="ka-GE"/>
        </w:rPr>
        <w:t xml:space="preserve">. </w:t>
      </w:r>
    </w:p>
    <w:p w:rsidR="00165CBE" w:rsidRDefault="00165CBE" w:rsidP="00165CBE">
      <w:pPr>
        <w:spacing w:before="100" w:beforeAutospacing="1" w:after="100" w:afterAutospacing="1" w:line="240" w:lineRule="auto"/>
        <w:ind w:firstLine="720"/>
        <w:jc w:val="both"/>
        <w:rPr>
          <w:rFonts w:eastAsia="Times New Roman" w:cs="Times New Roman"/>
          <w:sz w:val="24"/>
          <w:szCs w:val="24"/>
          <w:lang w:val="ka-GE"/>
        </w:rPr>
      </w:pPr>
      <w:r w:rsidRPr="00E83932">
        <w:rPr>
          <w:rFonts w:eastAsia="Times New Roman" w:cs="Sylfaen"/>
          <w:sz w:val="24"/>
          <w:szCs w:val="24"/>
          <w:lang w:val="ka-GE"/>
        </w:rPr>
        <w:t>მოცემულ</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ეტაპზე</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საქართველოს</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აქვს</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გარკვეული</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წარმატებული</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გამოცდილება</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დროებითი</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კანონიერი</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შრომითი</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მიგრაციის</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სფეროში</w:t>
      </w:r>
      <w:r>
        <w:rPr>
          <w:rFonts w:eastAsia="Times New Roman" w:cs="Times New Roman"/>
          <w:sz w:val="24"/>
          <w:szCs w:val="24"/>
          <w:lang w:val="ka-GE"/>
        </w:rPr>
        <w:t>:</w:t>
      </w:r>
    </w:p>
    <w:p w:rsidR="00165CBE" w:rsidRDefault="00165CBE" w:rsidP="00165CBE">
      <w:pPr>
        <w:spacing w:before="100" w:beforeAutospacing="1" w:after="100" w:afterAutospacing="1" w:line="240" w:lineRule="auto"/>
        <w:ind w:firstLine="720"/>
        <w:jc w:val="both"/>
        <w:rPr>
          <w:rFonts w:eastAsia="Times New Roman" w:cs="Times New Roman"/>
          <w:sz w:val="24"/>
          <w:szCs w:val="24"/>
          <w:lang w:val="ka-GE"/>
        </w:rPr>
      </w:pPr>
      <w:r w:rsidRPr="00E83932">
        <w:rPr>
          <w:rFonts w:ascii="Times New Roman" w:eastAsia="Times New Roman" w:hAnsi="Times New Roman" w:cs="Times New Roman"/>
          <w:sz w:val="24"/>
          <w:szCs w:val="24"/>
          <w:lang w:val="ka-GE"/>
        </w:rPr>
        <w:t>201</w:t>
      </w:r>
      <w:r w:rsidRPr="00E83932">
        <w:rPr>
          <w:rFonts w:ascii="Times New Roman" w:eastAsia="Times New Roman" w:hAnsi="Times New Roman" w:cs="Times New Roman"/>
          <w:sz w:val="24"/>
          <w:szCs w:val="24"/>
        </w:rPr>
        <w:t>3</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წელს</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ხელი</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მოეწერა</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საქართველოსა</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და</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საფრანგეთის</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მთავრობებს</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შორის</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კვალიფიციური</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სპეციალისტების</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ბინადრობისა</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და</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ცირკულარული</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მიგრაციის</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შესახებ</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ხელშეკრულებას</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აღნიშნული</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ხელშეკრულება</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რატიფიცირებულია</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საქართველოს</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პარლამენტის</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მიერ</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ხოლო</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ფრანგული</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მხარის</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მიერ</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მისი</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რატიფიცირება</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მოხდა</w:t>
      </w:r>
      <w:r w:rsidRPr="00E83932">
        <w:rPr>
          <w:rFonts w:ascii="Times New Roman" w:eastAsia="Times New Roman" w:hAnsi="Times New Roman" w:cs="Times New Roman"/>
          <w:sz w:val="24"/>
          <w:szCs w:val="24"/>
          <w:lang w:val="ka-GE"/>
        </w:rPr>
        <w:t xml:space="preserve"> 2018 </w:t>
      </w:r>
      <w:r w:rsidRPr="00E83932">
        <w:rPr>
          <w:rFonts w:eastAsia="Times New Roman" w:cs="Sylfaen"/>
          <w:sz w:val="24"/>
          <w:szCs w:val="24"/>
          <w:lang w:val="ka-GE"/>
        </w:rPr>
        <w:t>წლის</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დეკემბერში</w:t>
      </w:r>
      <w:r w:rsidRPr="00E83932">
        <w:rPr>
          <w:rFonts w:ascii="Times New Roman" w:eastAsia="Times New Roman" w:hAnsi="Times New Roman" w:cs="Times New Roman"/>
          <w:sz w:val="24"/>
          <w:szCs w:val="24"/>
        </w:rPr>
        <w:t xml:space="preserve">, </w:t>
      </w:r>
      <w:r w:rsidRPr="00E83932">
        <w:rPr>
          <w:rFonts w:eastAsia="Times New Roman" w:cs="Sylfaen"/>
          <w:sz w:val="24"/>
          <w:szCs w:val="24"/>
          <w:lang w:val="ka-GE"/>
        </w:rPr>
        <w:t>ხოლო</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ძალაში</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შევიდა</w:t>
      </w:r>
      <w:r w:rsidRPr="00E83932">
        <w:rPr>
          <w:rFonts w:ascii="Times New Roman" w:eastAsia="Times New Roman" w:hAnsi="Times New Roman" w:cs="Times New Roman"/>
          <w:sz w:val="24"/>
          <w:szCs w:val="24"/>
          <w:lang w:val="ka-GE"/>
        </w:rPr>
        <w:t xml:space="preserve"> 2019 </w:t>
      </w:r>
      <w:r w:rsidRPr="00E83932">
        <w:rPr>
          <w:rFonts w:eastAsia="Times New Roman" w:cs="Sylfaen"/>
          <w:sz w:val="24"/>
          <w:szCs w:val="24"/>
          <w:lang w:val="ka-GE"/>
        </w:rPr>
        <w:t>წლის</w:t>
      </w:r>
      <w:r w:rsidRPr="00E83932">
        <w:rPr>
          <w:rFonts w:ascii="Times New Roman" w:eastAsia="Times New Roman" w:hAnsi="Times New Roman" w:cs="Times New Roman"/>
          <w:sz w:val="24"/>
          <w:szCs w:val="24"/>
          <w:lang w:val="ka-GE"/>
        </w:rPr>
        <w:t xml:space="preserve"> 1 </w:t>
      </w:r>
      <w:r w:rsidRPr="00E83932">
        <w:rPr>
          <w:rFonts w:eastAsia="Times New Roman" w:cs="Sylfaen"/>
          <w:sz w:val="24"/>
          <w:szCs w:val="24"/>
          <w:lang w:val="ka-GE"/>
        </w:rPr>
        <w:t>თებერვალს</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აღნიშნული</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ხელშეკრულება</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გახდება</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საქართველოსა</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და</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საფრანგეთს</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შორის</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საზღვარგარეთ</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დროებით</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ლეგალურად</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დასაქმების</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ცირკულარული</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მიგრაციის</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სფეროში</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წარმატებული</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თანამშრომლობის</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ერთ</w:t>
      </w:r>
      <w:r w:rsidRPr="00E83932">
        <w:rPr>
          <w:rFonts w:ascii="Times New Roman" w:eastAsia="Times New Roman" w:hAnsi="Times New Roman" w:cs="Times New Roman"/>
          <w:sz w:val="24"/>
          <w:szCs w:val="24"/>
          <w:lang w:val="ka-GE"/>
        </w:rPr>
        <w:t>-</w:t>
      </w:r>
      <w:r w:rsidRPr="00E83932">
        <w:rPr>
          <w:rFonts w:eastAsia="Times New Roman" w:cs="Sylfaen"/>
          <w:sz w:val="24"/>
          <w:szCs w:val="24"/>
          <w:lang w:val="ka-GE"/>
        </w:rPr>
        <w:t>ერთი</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მთავარი</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ინსტრუმენტი</w:t>
      </w:r>
      <w:r w:rsidRPr="00E83932">
        <w:rPr>
          <w:rFonts w:ascii="Times New Roman" w:eastAsia="Times New Roman" w:hAnsi="Times New Roman" w:cs="Times New Roman"/>
          <w:sz w:val="24"/>
          <w:szCs w:val="24"/>
          <w:lang w:val="ka-GE"/>
        </w:rPr>
        <w:t>.</w:t>
      </w:r>
      <w:r w:rsidRPr="00E83932">
        <w:rPr>
          <w:rFonts w:ascii="Times New Roman" w:eastAsia="Times New Roman" w:hAnsi="Times New Roman" w:cs="Times New Roman"/>
          <w:sz w:val="24"/>
          <w:szCs w:val="24"/>
        </w:rPr>
        <w:t xml:space="preserve"> </w:t>
      </w:r>
    </w:p>
    <w:p w:rsidR="00165CBE" w:rsidRDefault="00165CBE" w:rsidP="00165CBE">
      <w:pPr>
        <w:spacing w:before="100" w:beforeAutospacing="1" w:after="100" w:afterAutospacing="1" w:line="240" w:lineRule="auto"/>
        <w:ind w:firstLine="720"/>
        <w:jc w:val="both"/>
        <w:rPr>
          <w:rFonts w:eastAsia="Times New Roman" w:cs="Times New Roman"/>
          <w:sz w:val="24"/>
          <w:szCs w:val="24"/>
          <w:lang w:val="ka-GE"/>
        </w:rPr>
      </w:pPr>
      <w:r w:rsidRPr="00E83932">
        <w:rPr>
          <w:rFonts w:eastAsia="Times New Roman" w:cs="Sylfaen"/>
          <w:sz w:val="24"/>
          <w:szCs w:val="24"/>
          <w:lang w:val="ka-GE"/>
        </w:rPr>
        <w:t>საქართველოს</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საგარეო</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საქმეთა</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სამინისტროს</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აქტიური</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ჩართულობით</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მიმდინარე</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წლის</w:t>
      </w:r>
      <w:r w:rsidRPr="00E83932">
        <w:rPr>
          <w:rFonts w:ascii="Times New Roman" w:eastAsia="Times New Roman" w:hAnsi="Times New Roman" w:cs="Times New Roman"/>
          <w:sz w:val="24"/>
          <w:szCs w:val="24"/>
          <w:lang w:val="ka-GE"/>
        </w:rPr>
        <w:t xml:space="preserve"> 2 </w:t>
      </w:r>
      <w:r>
        <w:rPr>
          <w:rFonts w:eastAsia="Times New Roman" w:cs="Sylfaen"/>
          <w:sz w:val="24"/>
          <w:szCs w:val="24"/>
          <w:lang w:val="ka-GE"/>
        </w:rPr>
        <w:t>აპრილს</w:t>
      </w:r>
      <w:r w:rsidRPr="00E83932">
        <w:rPr>
          <w:rFonts w:ascii="Times New Roman" w:eastAsia="Times New Roman" w:hAnsi="Times New Roman" w:cs="Times New Roman"/>
          <w:sz w:val="24"/>
          <w:szCs w:val="24"/>
          <w:lang w:val="ka-GE"/>
        </w:rPr>
        <w:t xml:space="preserve"> </w:t>
      </w:r>
      <w:r>
        <w:rPr>
          <w:rFonts w:eastAsia="Times New Roman" w:cs="Sylfaen"/>
          <w:sz w:val="24"/>
          <w:szCs w:val="24"/>
          <w:lang w:val="ka-GE"/>
        </w:rPr>
        <w:t>განხორციელდა</w:t>
      </w:r>
      <w:r w:rsidRPr="00E83932">
        <w:rPr>
          <w:rFonts w:ascii="Times New Roman" w:eastAsia="Times New Roman" w:hAnsi="Times New Roman" w:cs="Times New Roman"/>
          <w:sz w:val="24"/>
          <w:szCs w:val="24"/>
          <w:lang w:val="ka-GE"/>
        </w:rPr>
        <w:t xml:space="preserve"> </w:t>
      </w:r>
      <w:proofErr w:type="spellStart"/>
      <w:r w:rsidRPr="00E83932">
        <w:rPr>
          <w:rFonts w:eastAsia="Times New Roman" w:cs="Sylfaen"/>
          <w:sz w:val="24"/>
          <w:szCs w:val="24"/>
        </w:rPr>
        <w:t>საქართველოს</w:t>
      </w:r>
      <w:proofErr w:type="spellEnd"/>
      <w:r w:rsidRPr="00E83932">
        <w:rPr>
          <w:rFonts w:ascii="Times New Roman" w:eastAsia="Times New Roman" w:hAnsi="Times New Roman" w:cs="Times New Roman"/>
          <w:sz w:val="24"/>
          <w:szCs w:val="24"/>
        </w:rPr>
        <w:t xml:space="preserve"> </w:t>
      </w:r>
      <w:proofErr w:type="spellStart"/>
      <w:r w:rsidRPr="00E83932">
        <w:rPr>
          <w:rFonts w:eastAsia="Times New Roman" w:cs="Sylfaen"/>
          <w:sz w:val="24"/>
          <w:szCs w:val="24"/>
        </w:rPr>
        <w:t>ოკუპირებული</w:t>
      </w:r>
      <w:proofErr w:type="spellEnd"/>
      <w:r w:rsidRPr="00E83932">
        <w:rPr>
          <w:rFonts w:ascii="Times New Roman" w:eastAsia="Times New Roman" w:hAnsi="Times New Roman" w:cs="Times New Roman"/>
          <w:sz w:val="24"/>
          <w:szCs w:val="24"/>
        </w:rPr>
        <w:t xml:space="preserve"> </w:t>
      </w:r>
      <w:proofErr w:type="spellStart"/>
      <w:r w:rsidRPr="00E83932">
        <w:rPr>
          <w:rFonts w:eastAsia="Times New Roman" w:cs="Sylfaen"/>
          <w:sz w:val="24"/>
          <w:szCs w:val="24"/>
        </w:rPr>
        <w:t>ტერიტორიებიდან</w:t>
      </w:r>
      <w:proofErr w:type="spellEnd"/>
      <w:r w:rsidRPr="00E83932">
        <w:rPr>
          <w:rFonts w:ascii="Times New Roman" w:eastAsia="Times New Roman" w:hAnsi="Times New Roman" w:cs="Times New Roman"/>
          <w:sz w:val="24"/>
          <w:szCs w:val="24"/>
        </w:rPr>
        <w:t xml:space="preserve"> </w:t>
      </w:r>
      <w:proofErr w:type="spellStart"/>
      <w:r w:rsidRPr="00E83932">
        <w:rPr>
          <w:rFonts w:eastAsia="Times New Roman" w:cs="Sylfaen"/>
          <w:sz w:val="24"/>
          <w:szCs w:val="24"/>
        </w:rPr>
        <w:t>დევნილთა</w:t>
      </w:r>
      <w:proofErr w:type="spellEnd"/>
      <w:r w:rsidRPr="00E83932">
        <w:rPr>
          <w:rFonts w:ascii="Times New Roman" w:eastAsia="Times New Roman" w:hAnsi="Times New Roman" w:cs="Times New Roman"/>
          <w:sz w:val="24"/>
          <w:szCs w:val="24"/>
        </w:rPr>
        <w:t xml:space="preserve">, </w:t>
      </w:r>
      <w:proofErr w:type="spellStart"/>
      <w:r w:rsidRPr="00E83932">
        <w:rPr>
          <w:rFonts w:eastAsia="Times New Roman" w:cs="Sylfaen"/>
          <w:sz w:val="24"/>
          <w:szCs w:val="24"/>
        </w:rPr>
        <w:t>შრომის</w:t>
      </w:r>
      <w:proofErr w:type="spellEnd"/>
      <w:r w:rsidRPr="00E83932">
        <w:rPr>
          <w:rFonts w:ascii="Times New Roman" w:eastAsia="Times New Roman" w:hAnsi="Times New Roman" w:cs="Times New Roman"/>
          <w:sz w:val="24"/>
          <w:szCs w:val="24"/>
        </w:rPr>
        <w:t xml:space="preserve">, </w:t>
      </w:r>
      <w:proofErr w:type="spellStart"/>
      <w:r w:rsidRPr="00E83932">
        <w:rPr>
          <w:rFonts w:eastAsia="Times New Roman" w:cs="Sylfaen"/>
          <w:sz w:val="24"/>
          <w:szCs w:val="24"/>
        </w:rPr>
        <w:t>ჯანმრთელობისა</w:t>
      </w:r>
      <w:proofErr w:type="spellEnd"/>
      <w:r w:rsidRPr="00E83932">
        <w:rPr>
          <w:rFonts w:ascii="Times New Roman" w:eastAsia="Times New Roman" w:hAnsi="Times New Roman" w:cs="Times New Roman"/>
          <w:sz w:val="24"/>
          <w:szCs w:val="24"/>
        </w:rPr>
        <w:t xml:space="preserve"> </w:t>
      </w:r>
      <w:proofErr w:type="spellStart"/>
      <w:r w:rsidRPr="00E83932">
        <w:rPr>
          <w:rFonts w:eastAsia="Times New Roman" w:cs="Sylfaen"/>
          <w:sz w:val="24"/>
          <w:szCs w:val="24"/>
        </w:rPr>
        <w:t>და</w:t>
      </w:r>
      <w:proofErr w:type="spellEnd"/>
      <w:r w:rsidRPr="00E83932">
        <w:rPr>
          <w:rFonts w:ascii="Times New Roman" w:eastAsia="Times New Roman" w:hAnsi="Times New Roman" w:cs="Times New Roman"/>
          <w:sz w:val="24"/>
          <w:szCs w:val="24"/>
        </w:rPr>
        <w:t xml:space="preserve"> </w:t>
      </w:r>
      <w:proofErr w:type="spellStart"/>
      <w:r w:rsidRPr="00E83932">
        <w:rPr>
          <w:rFonts w:eastAsia="Times New Roman" w:cs="Sylfaen"/>
          <w:sz w:val="24"/>
          <w:szCs w:val="24"/>
        </w:rPr>
        <w:t>სოციალური</w:t>
      </w:r>
      <w:proofErr w:type="spellEnd"/>
      <w:r w:rsidRPr="00E83932">
        <w:rPr>
          <w:rFonts w:ascii="Times New Roman" w:eastAsia="Times New Roman" w:hAnsi="Times New Roman" w:cs="Times New Roman"/>
          <w:sz w:val="24"/>
          <w:szCs w:val="24"/>
        </w:rPr>
        <w:t xml:space="preserve"> </w:t>
      </w:r>
      <w:proofErr w:type="spellStart"/>
      <w:r w:rsidRPr="00E83932">
        <w:rPr>
          <w:rFonts w:eastAsia="Times New Roman" w:cs="Sylfaen"/>
          <w:sz w:val="24"/>
          <w:szCs w:val="24"/>
        </w:rPr>
        <w:t>დაცვის</w:t>
      </w:r>
      <w:proofErr w:type="spellEnd"/>
      <w:r w:rsidRPr="00E83932">
        <w:rPr>
          <w:rFonts w:ascii="Times New Roman" w:eastAsia="Times New Roman" w:hAnsi="Times New Roman" w:cs="Times New Roman"/>
          <w:sz w:val="24"/>
          <w:szCs w:val="24"/>
        </w:rPr>
        <w:t xml:space="preserve"> </w:t>
      </w:r>
      <w:proofErr w:type="spellStart"/>
      <w:r w:rsidRPr="00E83932">
        <w:rPr>
          <w:rFonts w:eastAsia="Times New Roman" w:cs="Sylfaen"/>
          <w:sz w:val="24"/>
          <w:szCs w:val="24"/>
        </w:rPr>
        <w:t>სამინისტრო</w:t>
      </w:r>
      <w:proofErr w:type="spellEnd"/>
      <w:r w:rsidRPr="00E83932">
        <w:rPr>
          <w:rFonts w:eastAsia="Times New Roman" w:cs="Sylfaen"/>
          <w:sz w:val="24"/>
          <w:szCs w:val="24"/>
          <w:lang w:val="ka-GE"/>
        </w:rPr>
        <w:t>ს</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დელეგაციის</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ვიზიტი</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პარიზში</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აღნიშნული</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ვიზიტის</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ფარგლებში</w:t>
      </w:r>
      <w:r w:rsidRPr="00E83932">
        <w:rPr>
          <w:rFonts w:ascii="Times New Roman" w:eastAsia="Times New Roman" w:hAnsi="Times New Roman" w:cs="Times New Roman"/>
          <w:sz w:val="24"/>
          <w:szCs w:val="24"/>
          <w:lang w:val="ka-GE"/>
        </w:rPr>
        <w:t xml:space="preserve"> </w:t>
      </w:r>
      <w:r>
        <w:rPr>
          <w:rFonts w:eastAsia="Times New Roman" w:cs="Sylfaen"/>
          <w:sz w:val="24"/>
          <w:szCs w:val="24"/>
          <w:lang w:val="ka-GE"/>
        </w:rPr>
        <w:t>მოხდა</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ყველა</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ტექნიკური</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დეტალის</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განხილვა</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რათა</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შეძლებისდაგვარად</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უმოკლეს</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ვადაში</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ამოქმედდეს</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საქრთველოსა</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და</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საფრანგეთს</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შორის</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საზღვარგარეთ</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დროებით</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ლეგალურად</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დასაქმების</w:t>
      </w:r>
      <w:r w:rsidRPr="00E83932">
        <w:rPr>
          <w:rFonts w:ascii="Times New Roman" w:eastAsia="Times New Roman" w:hAnsi="Times New Roman" w:cs="Times New Roman"/>
          <w:sz w:val="24"/>
          <w:szCs w:val="24"/>
          <w:lang w:val="ka-GE"/>
        </w:rPr>
        <w:t xml:space="preserve"> </w:t>
      </w:r>
      <w:r w:rsidRPr="00E83932">
        <w:rPr>
          <w:rFonts w:eastAsia="Times New Roman" w:cs="Sylfaen"/>
          <w:sz w:val="24"/>
          <w:szCs w:val="24"/>
          <w:lang w:val="ka-GE"/>
        </w:rPr>
        <w:t>სქემები</w:t>
      </w:r>
      <w:r w:rsidRPr="00E83932">
        <w:rPr>
          <w:rFonts w:ascii="Times New Roman" w:eastAsia="Times New Roman" w:hAnsi="Times New Roman" w:cs="Times New Roman"/>
          <w:sz w:val="24"/>
          <w:szCs w:val="24"/>
          <w:lang w:val="ka-GE"/>
        </w:rPr>
        <w:t>.</w:t>
      </w:r>
    </w:p>
    <w:p w:rsidR="00165CBE" w:rsidRPr="003D7299" w:rsidRDefault="00165CBE" w:rsidP="00165CBE">
      <w:pPr>
        <w:spacing w:before="100" w:beforeAutospacing="1" w:after="100" w:afterAutospacing="1" w:line="240" w:lineRule="auto"/>
        <w:ind w:firstLine="720"/>
        <w:jc w:val="both"/>
        <w:rPr>
          <w:rFonts w:eastAsia="Times New Roman" w:cs="Times New Roman"/>
          <w:sz w:val="24"/>
          <w:szCs w:val="24"/>
          <w:lang w:val="ka-GE"/>
        </w:rPr>
      </w:pPr>
      <w:r w:rsidRPr="003D7299">
        <w:rPr>
          <w:rFonts w:eastAsia="Times New Roman" w:cs="Times New Roma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მიგრაციის საერთაშორისო ორგანიზაციასთან (IOM) მჭიდრო თანამშრომლობით, </w:t>
      </w:r>
      <w:r>
        <w:rPr>
          <w:rFonts w:eastAsia="Times New Roman" w:cs="Times New Roman"/>
          <w:sz w:val="24"/>
          <w:szCs w:val="24"/>
          <w:lang w:val="ka-GE"/>
        </w:rPr>
        <w:t>ახორციელებს ცირკულარული მიგრაციის პილოტურ პროექტს პოლონეთში. პილოტური პროექტის ფარგლებში ჩატარდა შრომის ბაზრის კვლევა</w:t>
      </w:r>
      <w:r w:rsidRPr="003D7299">
        <w:rPr>
          <w:rFonts w:eastAsia="Times New Roman" w:cs="Times New Roman"/>
          <w:sz w:val="24"/>
          <w:szCs w:val="24"/>
          <w:lang w:val="ka-GE"/>
        </w:rPr>
        <w:t xml:space="preserve"> პოლო</w:t>
      </w:r>
      <w:r>
        <w:rPr>
          <w:rFonts w:eastAsia="Times New Roman" w:cs="Times New Roman"/>
          <w:sz w:val="24"/>
          <w:szCs w:val="24"/>
          <w:lang w:val="ka-GE"/>
        </w:rPr>
        <w:t xml:space="preserve">ნეთში და </w:t>
      </w:r>
      <w:r w:rsidRPr="003D7299">
        <w:rPr>
          <w:rFonts w:eastAsia="Times New Roman" w:cs="Times New Roman"/>
          <w:sz w:val="24"/>
          <w:szCs w:val="24"/>
          <w:lang w:val="ka-GE"/>
        </w:rPr>
        <w:t xml:space="preserve">შედგა </w:t>
      </w:r>
      <w:r>
        <w:rPr>
          <w:rFonts w:eastAsia="Times New Roman" w:cs="Times New Roman"/>
          <w:sz w:val="24"/>
          <w:szCs w:val="24"/>
          <w:lang w:val="ka-GE"/>
        </w:rPr>
        <w:t>პოლონეთის</w:t>
      </w:r>
      <w:r w:rsidRPr="003D7299">
        <w:rPr>
          <w:rFonts w:eastAsia="Times New Roman" w:cs="Times New Roman"/>
          <w:sz w:val="24"/>
          <w:szCs w:val="24"/>
          <w:lang w:val="ka-GE"/>
        </w:rPr>
        <w:t xml:space="preserve"> შრომის ბაზრებზე მოთხოვნადი პროფესიების ჩამონათვალი. გამოვლენილი მოთხოვნების შესაბამისად საქართველოს შრომის ბაზარზე შეირჩ</w:t>
      </w:r>
      <w:r>
        <w:rPr>
          <w:rFonts w:eastAsia="Times New Roman" w:cs="Times New Roman"/>
          <w:sz w:val="24"/>
          <w:szCs w:val="24"/>
          <w:lang w:val="ka-GE"/>
        </w:rPr>
        <w:t>ა შესაბამისი კადრები და მათი საზ</w:t>
      </w:r>
      <w:r w:rsidRPr="003D7299">
        <w:rPr>
          <w:rFonts w:eastAsia="Times New Roman" w:cs="Times New Roman"/>
          <w:sz w:val="24"/>
          <w:szCs w:val="24"/>
          <w:lang w:val="ka-GE"/>
        </w:rPr>
        <w:t>ღვარგარეთ ლეგალურად დასაქმების მიზნით. აღნიშნული პროექტის ფარგლებში, პოლონეთში უკვე დასაქმდა 40-ზე მეტი საქართველოს მოქალაქე.</w:t>
      </w:r>
    </w:p>
    <w:p w:rsidR="00165CBE" w:rsidRPr="00E83932" w:rsidRDefault="00165CBE" w:rsidP="00165CBE">
      <w:pPr>
        <w:spacing w:before="100" w:beforeAutospacing="1" w:after="100" w:afterAutospacing="1" w:line="240" w:lineRule="auto"/>
        <w:ind w:firstLine="720"/>
        <w:jc w:val="both"/>
        <w:rPr>
          <w:rFonts w:eastAsia="Times New Roman" w:cs="Times New Roman"/>
          <w:sz w:val="24"/>
          <w:szCs w:val="24"/>
          <w:lang w:val="ka-GE"/>
        </w:rPr>
      </w:pPr>
      <w:r w:rsidRPr="00E83932">
        <w:rPr>
          <w:rFonts w:eastAsia="Times New Roman" w:cs="Times New Roman"/>
          <w:sz w:val="24"/>
          <w:szCs w:val="24"/>
          <w:lang w:val="ka-GE"/>
        </w:rPr>
        <w:t xml:space="preserve">მიმდინარეობს მუშაობა ისრაელის სახელმწიფოსთან საზღვარგარეთ დროებით ლეგალურად დასაქმების (ცირკულარული მიგრაციის) თაობაზე ხელშეკრულებების გასაფორმებლად. </w:t>
      </w:r>
    </w:p>
    <w:p w:rsidR="00165CBE" w:rsidRPr="00E83932" w:rsidRDefault="00165CBE" w:rsidP="00165CBE">
      <w:pPr>
        <w:spacing w:before="100" w:beforeAutospacing="1" w:after="100" w:afterAutospacing="1" w:line="240" w:lineRule="auto"/>
        <w:ind w:firstLine="720"/>
        <w:jc w:val="both"/>
        <w:rPr>
          <w:rFonts w:eastAsia="Times New Roman" w:cs="Times New Roman"/>
          <w:sz w:val="24"/>
          <w:szCs w:val="24"/>
          <w:lang w:val="ka-GE"/>
        </w:rPr>
      </w:pPr>
      <w:r w:rsidRPr="00E83932">
        <w:rPr>
          <w:rFonts w:eastAsia="Times New Roman" w:cs="Times New Roman"/>
          <w:sz w:val="24"/>
          <w:szCs w:val="24"/>
          <w:lang w:val="ka-GE"/>
        </w:rPr>
        <w:t xml:space="preserve">2018 წლის 3 დეკემბერს ისრაელში განხორციელდა ოფიციალური დელეგაციის ვიზიტი, სადაც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სხვა სახელმწიფო უწყებებთან </w:t>
      </w:r>
      <w:r w:rsidRPr="00E83932">
        <w:rPr>
          <w:rFonts w:eastAsia="Times New Roman" w:cs="Times New Roman"/>
          <w:sz w:val="24"/>
          <w:szCs w:val="24"/>
          <w:lang w:val="ka-GE"/>
        </w:rPr>
        <w:lastRenderedPageBreak/>
        <w:t xml:space="preserve">ერთად გამართა შეხვედრა ისრაელის მხარესთან აღნიშნულ სფეროში თანამშრომლობის დასაწყებად. </w:t>
      </w:r>
    </w:p>
    <w:p w:rsidR="00165CBE" w:rsidRPr="00E83932" w:rsidRDefault="00165CBE" w:rsidP="00165CBE">
      <w:pPr>
        <w:spacing w:before="100" w:beforeAutospacing="1" w:after="100" w:afterAutospacing="1" w:line="240" w:lineRule="auto"/>
        <w:ind w:firstLine="720"/>
        <w:jc w:val="both"/>
        <w:rPr>
          <w:rFonts w:eastAsia="Times New Roman" w:cs="Times New Roman"/>
          <w:sz w:val="24"/>
          <w:szCs w:val="24"/>
          <w:lang w:val="ka-GE"/>
        </w:rPr>
      </w:pPr>
      <w:r w:rsidRPr="00E83932">
        <w:rPr>
          <w:rFonts w:eastAsia="Times New Roman" w:cs="Times New Roman"/>
          <w:sz w:val="24"/>
          <w:szCs w:val="24"/>
          <w:lang w:val="ka-GE"/>
        </w:rPr>
        <w:t xml:space="preserve">აღნიშნული შეხვედრისას საქართველოს მხარემ გააცნო ისრაელის მხარეს საზღვარგარეთ დროებით ლეგალურად დასაქმების (ცირკულარული მიგრაციის) სფეროში საკუთარი გამოცდილება და </w:t>
      </w:r>
      <w:r>
        <w:rPr>
          <w:rFonts w:eastAsia="Times New Roman" w:cs="Times New Roman"/>
          <w:sz w:val="24"/>
          <w:szCs w:val="24"/>
          <w:lang w:val="ka-GE"/>
        </w:rPr>
        <w:t xml:space="preserve">გამოთქვა </w:t>
      </w:r>
      <w:r w:rsidRPr="00E83932">
        <w:rPr>
          <w:rFonts w:eastAsia="Times New Roman" w:cs="Times New Roman"/>
          <w:sz w:val="24"/>
          <w:szCs w:val="24"/>
          <w:lang w:val="ka-GE"/>
        </w:rPr>
        <w:t>მზადყოფნა ისრაელთან ამ კუთხით თანამშრომლობ</w:t>
      </w:r>
      <w:r>
        <w:rPr>
          <w:rFonts w:eastAsia="Times New Roman" w:cs="Times New Roman"/>
          <w:sz w:val="24"/>
          <w:szCs w:val="24"/>
          <w:lang w:val="ka-GE"/>
        </w:rPr>
        <w:t>ისა, რაზეც ისრაელის მხარემ დაადა</w:t>
      </w:r>
      <w:r w:rsidRPr="00E83932">
        <w:rPr>
          <w:rFonts w:eastAsia="Times New Roman" w:cs="Times New Roman"/>
          <w:sz w:val="24"/>
          <w:szCs w:val="24"/>
          <w:lang w:val="ka-GE"/>
        </w:rPr>
        <w:t>სტ</w:t>
      </w:r>
      <w:r>
        <w:rPr>
          <w:rFonts w:eastAsia="Times New Roman" w:cs="Times New Roman"/>
          <w:sz w:val="24"/>
          <w:szCs w:val="24"/>
          <w:lang w:val="ka-GE"/>
        </w:rPr>
        <w:t>უ</w:t>
      </w:r>
      <w:r w:rsidRPr="00E83932">
        <w:rPr>
          <w:rFonts w:eastAsia="Times New Roman" w:cs="Times New Roman"/>
          <w:sz w:val="24"/>
          <w:szCs w:val="24"/>
          <w:lang w:val="ka-GE"/>
        </w:rPr>
        <w:t>რ</w:t>
      </w:r>
      <w:r>
        <w:rPr>
          <w:rFonts w:eastAsia="Times New Roman" w:cs="Times New Roman"/>
          <w:sz w:val="24"/>
          <w:szCs w:val="24"/>
          <w:lang w:val="ka-GE"/>
        </w:rPr>
        <w:t>ა</w:t>
      </w:r>
      <w:r w:rsidRPr="00E83932">
        <w:rPr>
          <w:rFonts w:eastAsia="Times New Roman" w:cs="Times New Roman"/>
          <w:sz w:val="24"/>
          <w:szCs w:val="24"/>
          <w:lang w:val="ka-GE"/>
        </w:rPr>
        <w:t xml:space="preserve"> მათი სურვილი და მზადყოფნა, რომ გაფორმდეს შესაბამისი ორმხრივი ხელშეკრულება საქართველოსა და ისრაელს შორის და ამით ხელი შეეწყოს ლეგალურ შრომით მიგრაციას. საბოლოოდ დელეგაციი</w:t>
      </w:r>
      <w:r>
        <w:rPr>
          <w:rFonts w:eastAsia="Times New Roman" w:cs="Times New Roman"/>
          <w:sz w:val="24"/>
          <w:szCs w:val="24"/>
          <w:lang w:val="ka-GE"/>
        </w:rPr>
        <w:t>ს</w:t>
      </w:r>
      <w:r w:rsidRPr="00E83932">
        <w:rPr>
          <w:rFonts w:eastAsia="Times New Roman" w:cs="Times New Roman"/>
          <w:sz w:val="24"/>
          <w:szCs w:val="24"/>
          <w:lang w:val="ka-GE"/>
        </w:rPr>
        <w:t xml:space="preserve"> წევრები შეთანხმდნენ, რომ აღნიშნულ საკითხთან დაკაშირებით, უახლოეს მომავალში დაიწყება უკვე კონკრეტული აქტივობების განხორციელება (ხელშეკრულების პროექტის განხილვა, დასაქმ</w:t>
      </w:r>
      <w:r>
        <w:rPr>
          <w:rFonts w:eastAsia="Times New Roman" w:cs="Times New Roman"/>
          <w:sz w:val="24"/>
          <w:szCs w:val="24"/>
          <w:lang w:val="ka-GE"/>
        </w:rPr>
        <w:t>ე</w:t>
      </w:r>
      <w:r w:rsidRPr="00E83932">
        <w:rPr>
          <w:rFonts w:eastAsia="Times New Roman" w:cs="Times New Roman"/>
          <w:sz w:val="24"/>
          <w:szCs w:val="24"/>
          <w:lang w:val="ka-GE"/>
        </w:rPr>
        <w:t>ბისათვის კონკრ</w:t>
      </w:r>
      <w:r>
        <w:rPr>
          <w:rFonts w:eastAsia="Times New Roman" w:cs="Times New Roman"/>
          <w:sz w:val="24"/>
          <w:szCs w:val="24"/>
          <w:lang w:val="ka-GE"/>
        </w:rPr>
        <w:t>ე</w:t>
      </w:r>
      <w:r w:rsidRPr="00E83932">
        <w:rPr>
          <w:rFonts w:eastAsia="Times New Roman" w:cs="Times New Roman"/>
          <w:sz w:val="24"/>
          <w:szCs w:val="24"/>
          <w:lang w:val="ka-GE"/>
        </w:rPr>
        <w:t>ტული სფეროებისა და კვალიფიკაციების შესახებ ინფორმაციის გაცვლა და ა.შ.)</w:t>
      </w:r>
      <w:r>
        <w:rPr>
          <w:rFonts w:eastAsia="Times New Roman" w:cs="Times New Roman"/>
          <w:sz w:val="24"/>
          <w:szCs w:val="24"/>
          <w:lang w:val="ka-GE"/>
        </w:rPr>
        <w:t>.</w:t>
      </w:r>
    </w:p>
    <w:p w:rsidR="00165CBE" w:rsidRPr="00E83932" w:rsidRDefault="00165CBE" w:rsidP="00165CBE">
      <w:pPr>
        <w:spacing w:before="100" w:beforeAutospacing="1" w:after="100" w:afterAutospacing="1" w:line="240" w:lineRule="auto"/>
        <w:ind w:firstLine="720"/>
        <w:jc w:val="both"/>
        <w:rPr>
          <w:rFonts w:eastAsia="Times New Roman" w:cs="Times New Roman"/>
          <w:sz w:val="24"/>
          <w:szCs w:val="24"/>
          <w:lang w:val="ka-GE"/>
        </w:rPr>
      </w:pPr>
      <w:r w:rsidRPr="00E83932">
        <w:rPr>
          <w:rFonts w:eastAsia="Times New Roman" w:cs="Times New Roman"/>
          <w:sz w:val="24"/>
          <w:szCs w:val="24"/>
          <w:lang w:val="ka-GE"/>
        </w:rPr>
        <w:t xml:space="preserve">პარალელურად მიმდინარეობს მუშაობა ევროპის რიგ ქვეყნებთან (საბერძნეთი, ნორვეგია, შვედეთი, ფინეთი, ლიეტუვა, ესპანეთი, პორტუგალია, ესტონეთი და ა.შ.) დროებითი შრომითი მიგრაციის სფეროში თანამშრომლობის შესაძლებლობების იდენტიფიცირებისთვის. რიგი ქვეყნები კი (ესტონეთი, უნგრეთი, </w:t>
      </w:r>
      <w:r>
        <w:rPr>
          <w:rFonts w:eastAsia="Times New Roman" w:cs="Times New Roman"/>
          <w:sz w:val="24"/>
          <w:szCs w:val="24"/>
          <w:lang w:val="ka-GE"/>
        </w:rPr>
        <w:t>პორტუგალია</w:t>
      </w:r>
      <w:r w:rsidRPr="00E83932">
        <w:rPr>
          <w:rFonts w:eastAsia="Times New Roman" w:cs="Times New Roman"/>
          <w:sz w:val="24"/>
          <w:szCs w:val="24"/>
          <w:lang w:val="ka-GE"/>
        </w:rPr>
        <w:t>) უკვე გამოხატავენ თანამშრომლობის მზაობას.</w:t>
      </w:r>
    </w:p>
    <w:p w:rsidR="00CA47B0" w:rsidRPr="00165CBE" w:rsidRDefault="00165CBE" w:rsidP="00165CBE">
      <w:pPr>
        <w:spacing w:line="240" w:lineRule="auto"/>
        <w:ind w:firstLine="720"/>
        <w:jc w:val="both"/>
        <w:rPr>
          <w:lang w:val="ka-GE"/>
        </w:rPr>
      </w:pPr>
      <w:r>
        <w:rPr>
          <w:rFonts w:eastAsia="Times New Roman" w:cs="Times New Roman"/>
          <w:sz w:val="24"/>
          <w:szCs w:val="24"/>
          <w:lang w:val="ka-GE"/>
        </w:rPr>
        <w:t xml:space="preserve">ყოველივე ზემოაღნიშნულიდან გამომდინარე, ვინაიდან ამ ეტაპზე </w:t>
      </w:r>
      <w:r>
        <w:rPr>
          <w:sz w:val="24"/>
          <w:szCs w:val="24"/>
          <w:lang w:val="ka-GE"/>
        </w:rPr>
        <w:t xml:space="preserve">საზღვარგარეთ დროებით ლეგალურად დასაქმების (ცირკულარული მიგრაციის) კუთხით საქართველოს უკვე დაწყებული აქვს აქტივობები რიგ ქვეყნებთან, მიზანშეწონილად მიგვაჩნია, რომ თავდაპირველად უკვე დაწყებული აქტივობები მივიყვანოთ ბოლომდე, შესაბამისი სქემების ამოქმედების მიზნით და ასევე, ვინაიდან ბულგარეთის შრომის ბაზარი ამ ეტაპზე საქართველოს მოქალაქეებისათვის არის ნაკლებად მიმზიდველი (ბულგარეთში დღევანდელი მონაცემებით </w:t>
      </w:r>
      <w:r w:rsidRPr="00165CBE">
        <w:rPr>
          <w:sz w:val="24"/>
          <w:szCs w:val="24"/>
          <w:lang w:val="ka-GE"/>
        </w:rPr>
        <w:t xml:space="preserve">მინიმალური ხელფასი </w:t>
      </w:r>
      <w:r>
        <w:rPr>
          <w:sz w:val="24"/>
          <w:szCs w:val="24"/>
          <w:lang w:val="ka-GE"/>
        </w:rPr>
        <w:t xml:space="preserve">შეადგენს </w:t>
      </w:r>
      <w:r w:rsidRPr="00165CBE">
        <w:rPr>
          <w:sz w:val="24"/>
          <w:szCs w:val="24"/>
          <w:lang w:val="ka-GE"/>
        </w:rPr>
        <w:t>-</w:t>
      </w:r>
      <w:r>
        <w:rPr>
          <w:sz w:val="24"/>
          <w:szCs w:val="24"/>
          <w:lang w:val="ka-GE"/>
        </w:rPr>
        <w:t xml:space="preserve"> </w:t>
      </w:r>
      <w:r w:rsidRPr="00165CBE">
        <w:rPr>
          <w:sz w:val="24"/>
          <w:szCs w:val="24"/>
          <w:lang w:val="ka-GE"/>
        </w:rPr>
        <w:t>286 ევრო</w:t>
      </w:r>
      <w:r>
        <w:rPr>
          <w:sz w:val="24"/>
          <w:szCs w:val="24"/>
          <w:lang w:val="ka-GE"/>
        </w:rPr>
        <w:t>ს</w:t>
      </w:r>
      <w:r w:rsidRPr="00165CBE">
        <w:rPr>
          <w:sz w:val="24"/>
          <w:szCs w:val="24"/>
          <w:lang w:val="ka-GE"/>
        </w:rPr>
        <w:t xml:space="preserve"> (</w:t>
      </w:r>
      <w:hyperlink r:id="rId6" w:history="1">
        <w:r w:rsidRPr="00FF3059">
          <w:rPr>
            <w:rStyle w:val="Hyperlink"/>
            <w:sz w:val="24"/>
            <w:szCs w:val="24"/>
            <w:lang w:val="ka-GE"/>
          </w:rPr>
          <w:t>https://countryeconomy.com/national-minimum-wage/bulgaria</w:t>
        </w:r>
      </w:hyperlink>
      <w:r w:rsidRPr="00165CBE">
        <w:rPr>
          <w:sz w:val="24"/>
          <w:szCs w:val="24"/>
          <w:lang w:val="ka-GE"/>
        </w:rPr>
        <w:t>)</w:t>
      </w:r>
      <w:r>
        <w:rPr>
          <w:sz w:val="24"/>
          <w:szCs w:val="24"/>
          <w:lang w:val="ka-GE"/>
        </w:rPr>
        <w:t xml:space="preserve">, </w:t>
      </w:r>
      <w:r w:rsidRPr="00C83B6C">
        <w:rPr>
          <w:sz w:val="24"/>
          <w:szCs w:val="24"/>
          <w:lang w:val="ka-GE"/>
        </w:rPr>
        <w:t>საქართველოს</w:t>
      </w:r>
      <w:r>
        <w:rPr>
          <w:sz w:val="24"/>
          <w:szCs w:val="24"/>
          <w:lang w:val="ka-GE"/>
        </w:rPr>
        <w:t>ა და ბულგარეთს შორის საზღვარგარეთ დროებით ლეგალურად დასაქმების (ცირკულარული მიგრაციის) თაობაზე ორმხრივი შეთანხმების გაფორმების საკითხი მოცემულ ეტაპზე მიზანშეწონილად არ მიგვაჩნია.</w:t>
      </w:r>
    </w:p>
    <w:sectPr w:rsidR="00CA47B0" w:rsidRPr="00165CBE" w:rsidSect="00F970E8">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CBE"/>
    <w:rsid w:val="00165CBE"/>
    <w:rsid w:val="001E09DB"/>
    <w:rsid w:val="00CA47B0"/>
    <w:rsid w:val="00F97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C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5CB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C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5C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countryeconomy.com/national-minimum-wage/bulgari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3C9F5-02D8-48C0-BE40-53D210D1E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 Bunturi</dc:creator>
  <cp:lastModifiedBy>Giorgi Bunturi</cp:lastModifiedBy>
  <cp:revision>2</cp:revision>
  <dcterms:created xsi:type="dcterms:W3CDTF">2019-04-22T07:10:00Z</dcterms:created>
  <dcterms:modified xsi:type="dcterms:W3CDTF">2019-04-22T07:10:00Z</dcterms:modified>
</cp:coreProperties>
</file>